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7" w:type="dxa"/>
        <w:tblInd w:w="93" w:type="dxa"/>
        <w:tblLook w:val="04A0" w:firstRow="1" w:lastRow="0" w:firstColumn="1" w:lastColumn="0" w:noHBand="0" w:noVBand="1"/>
      </w:tblPr>
      <w:tblGrid>
        <w:gridCol w:w="3021"/>
        <w:gridCol w:w="1481"/>
        <w:gridCol w:w="1052"/>
        <w:gridCol w:w="1071"/>
        <w:gridCol w:w="1480"/>
        <w:gridCol w:w="1051"/>
        <w:gridCol w:w="1071"/>
      </w:tblGrid>
      <w:tr w:rsidR="00D314E6" w:rsidRPr="00D314E6" w:rsidTr="00E54917">
        <w:trPr>
          <w:trHeight w:val="255"/>
        </w:trPr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97E" w:rsidRPr="0069188F" w:rsidRDefault="0096472E" w:rsidP="0037597E">
            <w:pPr>
              <w:spacing w:after="255" w:line="270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Форма 3.</w:t>
            </w:r>
            <w:r w:rsidR="0037597E" w:rsidRPr="0069188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Информация </w:t>
            </w:r>
            <w:r w:rsidR="00E54917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об установленных тарифах</w:t>
            </w:r>
            <w:r w:rsidR="0037597E" w:rsidRPr="0069188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на тепловую энергию</w:t>
            </w:r>
            <w:r w:rsidR="00E54917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(мощность).</w:t>
            </w:r>
            <w:bookmarkStart w:id="0" w:name="_GoBack"/>
            <w:bookmarkEnd w:id="0"/>
          </w:p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95897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E54917">
        <w:trPr>
          <w:trHeight w:val="76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Региональная служба по тарифам Ханты-Мансийского автономного округа - Югры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документа об утверждении тарифов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BE3105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28.11.2023г.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4E6" w:rsidRPr="00D314E6" w:rsidRDefault="00BE3105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-нп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E5491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Официальный интернет - портал правовой информации pravo.gov.ru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897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4E6" w:rsidRPr="00D314E6" w:rsidTr="00E54917">
        <w:trPr>
          <w:trHeight w:val="255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Параметры формы</w:t>
            </w:r>
          </w:p>
        </w:tc>
      </w:tr>
      <w:tr w:rsidR="00D314E6" w:rsidRPr="00D314E6" w:rsidTr="00E54917">
        <w:trPr>
          <w:trHeight w:val="255"/>
        </w:trPr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Параметр дифференциации тарифа/Заявитель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E6" w:rsidRPr="00D314E6" w:rsidRDefault="0096472E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Величина и срок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действия тарифа</w:t>
            </w:r>
          </w:p>
        </w:tc>
      </w:tr>
      <w:tr w:rsidR="00995897" w:rsidRPr="00D314E6" w:rsidTr="00E54917">
        <w:trPr>
          <w:trHeight w:val="39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96472E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действия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062920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Односта</w:t>
            </w:r>
            <w:proofErr w:type="spellEnd"/>
            <w:r w:rsidR="0099589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очный</w:t>
            </w:r>
            <w:proofErr w:type="spellEnd"/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тариф, руб./Гкал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96472E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действия</w:t>
            </w:r>
          </w:p>
        </w:tc>
      </w:tr>
      <w:tr w:rsidR="00995897" w:rsidRPr="00D314E6" w:rsidTr="00E54917">
        <w:trPr>
          <w:trHeight w:val="600"/>
        </w:trPr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начала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4E6" w:rsidRPr="00D314E6" w:rsidRDefault="00D314E6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окончания</w:t>
            </w:r>
          </w:p>
        </w:tc>
      </w:tr>
      <w:tr w:rsidR="00D314E6" w:rsidRPr="00D314E6" w:rsidTr="00E5491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E6" w:rsidRPr="00D314E6" w:rsidRDefault="0096472E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  <w:r w:rsidR="00D314E6"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тарифа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4E6" w:rsidRPr="00D314E6" w:rsidRDefault="00F673EC" w:rsidP="00D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3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на тепловую энергию (мощность), поставляемую АО "Негуснефть" 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96472E" w:rsidRPr="00D314E6" w:rsidTr="00E5491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72E" w:rsidRPr="00D314E6" w:rsidRDefault="0096472E" w:rsidP="00D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 территория действия тарифа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72E" w:rsidRPr="00F673EC" w:rsidRDefault="0096472E" w:rsidP="00964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Без </w:t>
            </w:r>
            <w:r w:rsidR="00E54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дифференциации</w:t>
            </w:r>
          </w:p>
        </w:tc>
      </w:tr>
      <w:tr w:rsidR="00E54917" w:rsidRPr="00D314E6" w:rsidTr="00E5491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 наименование системы теплоснабжения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917" w:rsidRPr="00F673EC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E54917" w:rsidRPr="00D314E6" w:rsidTr="00E5491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1.1.1.1 источник тепловой энергии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917" w:rsidRPr="00F673EC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E54917" w:rsidRPr="00D314E6" w:rsidTr="00E5491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1.1.1.1.1 схема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теплопотребляющей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установки к коллектору источника тепловой энергии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917" w:rsidRPr="00F673EC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E54917" w:rsidRPr="00D314E6" w:rsidTr="00E5491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1.1.1.1.1.1 группа потребителей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917" w:rsidRPr="00F673EC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</w:t>
            </w:r>
          </w:p>
        </w:tc>
      </w:tr>
      <w:tr w:rsidR="00E54917" w:rsidRPr="00D314E6" w:rsidTr="00E54917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1.1.1.1.1.1.1 теплоноситель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917" w:rsidRPr="00F673EC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Вода</w:t>
            </w:r>
          </w:p>
        </w:tc>
      </w:tr>
      <w:tr w:rsidR="00E54917" w:rsidRPr="00D314E6" w:rsidTr="00E54917">
        <w:trPr>
          <w:trHeight w:val="255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E54917" w:rsidRPr="00D314E6" w:rsidRDefault="00E54917" w:rsidP="00E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917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1503,19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1503,19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</w:tr>
      <w:tr w:rsidR="00E54917" w:rsidRPr="00D314E6" w:rsidTr="00E54917">
        <w:trPr>
          <w:trHeight w:val="255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917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1503,19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1666,50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31.12.25</w:t>
            </w:r>
          </w:p>
        </w:tc>
      </w:tr>
      <w:tr w:rsidR="00E54917" w:rsidRPr="00D314E6" w:rsidTr="00E54917">
        <w:trPr>
          <w:trHeight w:val="255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917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1639,81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1639,81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31.12.26</w:t>
            </w:r>
          </w:p>
        </w:tc>
      </w:tr>
      <w:tr w:rsidR="00E54917" w:rsidRPr="00D314E6" w:rsidTr="00E54917">
        <w:trPr>
          <w:trHeight w:val="255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917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1639,81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1755,20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31.12.27</w:t>
            </w:r>
          </w:p>
        </w:tc>
      </w:tr>
      <w:tr w:rsidR="00E54917" w:rsidRPr="00D314E6" w:rsidTr="00E54917">
        <w:trPr>
          <w:trHeight w:val="255"/>
        </w:trPr>
        <w:tc>
          <w:tcPr>
            <w:tcW w:w="10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hideMark/>
          </w:tcPr>
          <w:p w:rsidR="00E54917" w:rsidRPr="00D314E6" w:rsidRDefault="00E54917" w:rsidP="00E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  <w:r w:rsidRPr="00D31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917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ind w:firstLineChars="100" w:firstLine="19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1748,16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01.01.28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30.06.28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1748,16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01.07.28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31.12.28</w:t>
            </w:r>
          </w:p>
        </w:tc>
      </w:tr>
      <w:tr w:rsidR="00E54917" w:rsidRPr="00D314E6" w:rsidTr="00E54917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4917" w:rsidRPr="00D314E6" w:rsidTr="00E54917">
        <w:trPr>
          <w:trHeight w:val="480"/>
        </w:trPr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4917" w:rsidRPr="00D314E6" w:rsidRDefault="00E54917" w:rsidP="00E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314E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Тариф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указывается без учета НДС.</w:t>
            </w:r>
          </w:p>
        </w:tc>
      </w:tr>
    </w:tbl>
    <w:p w:rsidR="00181B68" w:rsidRDefault="00181B68" w:rsidP="00D314E6">
      <w:pPr>
        <w:ind w:left="-284" w:right="708"/>
      </w:pPr>
    </w:p>
    <w:p w:rsidR="008F4886" w:rsidRDefault="008F4886" w:rsidP="00D314E6">
      <w:pPr>
        <w:ind w:left="-284" w:right="708"/>
      </w:pPr>
    </w:p>
    <w:p w:rsidR="008F4886" w:rsidRDefault="008F4886" w:rsidP="00D314E6">
      <w:pPr>
        <w:ind w:left="-284" w:right="708"/>
      </w:pPr>
    </w:p>
    <w:sectPr w:rsidR="008F4886" w:rsidSect="00D314E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E6"/>
    <w:rsid w:val="00062920"/>
    <w:rsid w:val="00181B68"/>
    <w:rsid w:val="001F34F7"/>
    <w:rsid w:val="0025482E"/>
    <w:rsid w:val="0037597E"/>
    <w:rsid w:val="008F4886"/>
    <w:rsid w:val="0096472E"/>
    <w:rsid w:val="00995897"/>
    <w:rsid w:val="00BE3105"/>
    <w:rsid w:val="00D314E6"/>
    <w:rsid w:val="00E54917"/>
    <w:rsid w:val="00F673EC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C51CB-7721-40AA-885F-FCA08C8C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Мурзакова</dc:creator>
  <cp:lastModifiedBy>Ишмуратова Елена Викторовна</cp:lastModifiedBy>
  <cp:revision>5</cp:revision>
  <cp:lastPrinted>2019-01-15T09:10:00Z</cp:lastPrinted>
  <dcterms:created xsi:type="dcterms:W3CDTF">2023-12-20T07:38:00Z</dcterms:created>
  <dcterms:modified xsi:type="dcterms:W3CDTF">2023-12-20T12:35:00Z</dcterms:modified>
</cp:coreProperties>
</file>